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B7291" w14:textId="77777777" w:rsidR="00B51E91" w:rsidRPr="00B51E91" w:rsidRDefault="00B51E91" w:rsidP="00B51E91">
      <w:pPr>
        <w:jc w:val="center"/>
      </w:pPr>
      <w:r w:rsidRPr="00B51E91">
        <w:drawing>
          <wp:inline distT="0" distB="0" distL="0" distR="0" wp14:anchorId="08FC8FDD" wp14:editId="5C27D1CC">
            <wp:extent cx="2362200" cy="1110615"/>
            <wp:effectExtent l="0" t="0" r="0" b="0"/>
            <wp:docPr id="1" name="Picture 2" descr="cid:image001.png@01D50A74.18D1E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0A74.18D1E2B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6FF1D" w14:textId="77777777" w:rsidR="00B51E91" w:rsidRPr="00B51E91" w:rsidRDefault="00B51E91" w:rsidP="00B51E91">
      <w:pPr>
        <w:rPr>
          <w:b/>
        </w:rPr>
      </w:pPr>
    </w:p>
    <w:p w14:paraId="7A05DE96" w14:textId="77777777" w:rsidR="00B51E91" w:rsidRPr="00B51E91" w:rsidRDefault="00B51E91" w:rsidP="00B51E91">
      <w:pPr>
        <w:rPr>
          <w:i/>
        </w:rPr>
      </w:pPr>
    </w:p>
    <w:p w14:paraId="4E3925A4" w14:textId="193B1093" w:rsidR="00B51E91" w:rsidRPr="00B51E91" w:rsidRDefault="00B51E91" w:rsidP="00B51E91">
      <w:pPr>
        <w:jc w:val="center"/>
        <w:rPr>
          <w:b/>
        </w:rPr>
      </w:pPr>
      <w:bookmarkStart w:id="0" w:name="_Hlk215651742"/>
      <w:r w:rsidRPr="00B51E91">
        <w:rPr>
          <w:b/>
        </w:rPr>
        <w:t>JOB DESCRIPTION</w:t>
      </w:r>
    </w:p>
    <w:p w14:paraId="0165D5E1" w14:textId="77777777" w:rsidR="00B51E91" w:rsidRPr="00B51E91" w:rsidRDefault="00B51E91" w:rsidP="00B51E91">
      <w:pPr>
        <w:rPr>
          <w:b/>
        </w:rPr>
      </w:pPr>
    </w:p>
    <w:p w14:paraId="3ACACF49" w14:textId="77777777" w:rsidR="00B51E91" w:rsidRPr="00B51E91" w:rsidRDefault="00B51E91" w:rsidP="00B51E91">
      <w:r w:rsidRPr="00B51E91">
        <w:rPr>
          <w:b/>
        </w:rPr>
        <w:t>Job Title:</w:t>
      </w:r>
      <w:r w:rsidRPr="00B51E91">
        <w:tab/>
      </w:r>
      <w:r w:rsidRPr="00B51E91">
        <w:rPr>
          <w:b/>
          <w:bCs/>
        </w:rPr>
        <w:t>Wellbeing Referral Programme Lead</w:t>
      </w:r>
    </w:p>
    <w:p w14:paraId="117F065B" w14:textId="77777777" w:rsidR="00B51E91" w:rsidRPr="00B51E91" w:rsidRDefault="00B51E91" w:rsidP="00B51E91">
      <w:pPr>
        <w:rPr>
          <w:bCs/>
        </w:rPr>
      </w:pPr>
      <w:r w:rsidRPr="00B51E91">
        <w:rPr>
          <w:b/>
          <w:bCs/>
        </w:rPr>
        <w:t>Grade:</w:t>
      </w:r>
      <w:r w:rsidRPr="00B51E91">
        <w:rPr>
          <w:b/>
          <w:bCs/>
        </w:rPr>
        <w:tab/>
      </w:r>
      <w:r w:rsidRPr="00B51E91">
        <w:rPr>
          <w:bCs/>
        </w:rPr>
        <w:t>D</w:t>
      </w:r>
    </w:p>
    <w:p w14:paraId="5123800A" w14:textId="77777777" w:rsidR="00B51E91" w:rsidRPr="00B51E91" w:rsidRDefault="00B51E91" w:rsidP="00B51E91">
      <w:pPr>
        <w:rPr>
          <w:bCs/>
        </w:rPr>
      </w:pPr>
      <w:r w:rsidRPr="00B51E91">
        <w:rPr>
          <w:b/>
          <w:bCs/>
        </w:rPr>
        <w:t xml:space="preserve">Campus:                </w:t>
      </w:r>
      <w:r w:rsidRPr="00B51E91">
        <w:rPr>
          <w:b/>
          <w:bCs/>
        </w:rPr>
        <w:tab/>
      </w:r>
      <w:r w:rsidRPr="00B51E91">
        <w:rPr>
          <w:bCs/>
        </w:rPr>
        <w:t xml:space="preserve">Docklands, </w:t>
      </w:r>
      <w:proofErr w:type="gramStart"/>
      <w:r w:rsidRPr="00B51E91">
        <w:rPr>
          <w:bCs/>
        </w:rPr>
        <w:t>Stratford</w:t>
      </w:r>
      <w:proofErr w:type="gramEnd"/>
      <w:r w:rsidRPr="00B51E91">
        <w:rPr>
          <w:bCs/>
        </w:rPr>
        <w:t xml:space="preserve"> and USS</w:t>
      </w:r>
    </w:p>
    <w:p w14:paraId="59F3D533" w14:textId="77777777" w:rsidR="00B51E91" w:rsidRPr="00B51E91" w:rsidRDefault="00B51E91" w:rsidP="00B51E91">
      <w:r w:rsidRPr="00B51E91">
        <w:rPr>
          <w:b/>
        </w:rPr>
        <w:t xml:space="preserve">Responsible to:    </w:t>
      </w:r>
      <w:r w:rsidRPr="00B51E91">
        <w:rPr>
          <w:b/>
        </w:rPr>
        <w:tab/>
      </w:r>
      <w:r w:rsidRPr="00B51E91">
        <w:t>Student Engagement and Sales Manager</w:t>
      </w:r>
    </w:p>
    <w:p w14:paraId="7A46EFFF" w14:textId="77777777" w:rsidR="00B51E91" w:rsidRPr="00B51E91" w:rsidRDefault="00B51E91" w:rsidP="00B51E91">
      <w:r w:rsidRPr="00B51E91">
        <w:rPr>
          <w:b/>
          <w:bCs/>
        </w:rPr>
        <w:t>Liaison with:</w:t>
      </w:r>
      <w:r w:rsidRPr="00B51E91">
        <w:rPr>
          <w:b/>
        </w:rPr>
        <w:tab/>
      </w:r>
      <w:bookmarkStart w:id="1" w:name="_Hlk215652137"/>
      <w:r w:rsidRPr="00B51E91">
        <w:t xml:space="preserve">University students, staff, local employers, local public, schools, </w:t>
      </w:r>
      <w:proofErr w:type="gramStart"/>
      <w:r w:rsidRPr="00B51E91">
        <w:t>colleges</w:t>
      </w:r>
      <w:proofErr w:type="gramEnd"/>
      <w:r w:rsidRPr="00B51E91">
        <w:t xml:space="preserve"> and professional bodies</w:t>
      </w:r>
      <w:bookmarkEnd w:id="1"/>
    </w:p>
    <w:bookmarkEnd w:id="0"/>
    <w:p w14:paraId="0E720E1D" w14:textId="77777777" w:rsidR="00B51E91" w:rsidRPr="00B51E91" w:rsidRDefault="00B51E91" w:rsidP="00B51E91"/>
    <w:p w14:paraId="48942768" w14:textId="77777777" w:rsidR="00B51E91" w:rsidRPr="00B51E91" w:rsidRDefault="00B51E91" w:rsidP="00B51E91">
      <w:pPr>
        <w:rPr>
          <w:b/>
          <w:bCs/>
        </w:rPr>
      </w:pPr>
      <w:r w:rsidRPr="00B51E91">
        <w:rPr>
          <w:b/>
          <w:bCs/>
        </w:rPr>
        <w:t>Job Purpose</w:t>
      </w:r>
    </w:p>
    <w:p w14:paraId="76B89572" w14:textId="77777777" w:rsidR="00B51E91" w:rsidRPr="00B51E91" w:rsidRDefault="00B51E91" w:rsidP="00B51E91">
      <w:r w:rsidRPr="00B51E91">
        <w:t xml:space="preserve">This role plays a central part in the delivery, growth, </w:t>
      </w:r>
      <w:proofErr w:type="gramStart"/>
      <w:r w:rsidRPr="00B51E91">
        <w:t>analysis</w:t>
      </w:r>
      <w:proofErr w:type="gramEnd"/>
      <w:r w:rsidRPr="00B51E91">
        <w:t xml:space="preserve"> and evaluation of the University’s expanding </w:t>
      </w:r>
      <w:r w:rsidRPr="00B51E91">
        <w:rPr>
          <w:b/>
          <w:bCs/>
        </w:rPr>
        <w:t>Wellbeing Referral Programme</w:t>
      </w:r>
      <w:r w:rsidRPr="00B51E91">
        <w:t>. The postholder will work towards improving and expanding the current scheme, but will also work closely with external businesses, providing 1-to-1 wellbeing consultations, physical activity guidance, and behaviour-change interventions to support student, staff and any participants’ health and wellbeing, contributing to a holistic and evidence-informed approach to physical activity and mental wellbeing.</w:t>
      </w:r>
    </w:p>
    <w:p w14:paraId="224A405C" w14:textId="77777777" w:rsidR="00B51E91" w:rsidRPr="00B51E91" w:rsidRDefault="00B51E91" w:rsidP="00B51E91">
      <w:r w:rsidRPr="00B51E91">
        <w:t>Alongside this, the role also supports the</w:t>
      </w:r>
      <w:r w:rsidRPr="00B51E91">
        <w:rPr>
          <w:b/>
          <w:bCs/>
        </w:rPr>
        <w:t xml:space="preserve"> Active Campus </w:t>
      </w:r>
      <w:r w:rsidRPr="00B51E91">
        <w:t xml:space="preserve">activities, contributing to the overall planning, </w:t>
      </w:r>
      <w:proofErr w:type="gramStart"/>
      <w:r w:rsidRPr="00B51E91">
        <w:t>delivery</w:t>
      </w:r>
      <w:proofErr w:type="gramEnd"/>
      <w:r w:rsidRPr="00B51E91">
        <w:t xml:space="preserve"> and evaluation of the current programme.</w:t>
      </w:r>
    </w:p>
    <w:p w14:paraId="1593CC56" w14:textId="77777777" w:rsidR="00B51E91" w:rsidRPr="00B51E91" w:rsidRDefault="00B51E91" w:rsidP="00B51E91">
      <w:r w:rsidRPr="00B51E91">
        <w:t xml:space="preserve">Approximately </w:t>
      </w:r>
      <w:r w:rsidRPr="00B51E91">
        <w:rPr>
          <w:b/>
          <w:bCs/>
        </w:rPr>
        <w:t>60–80%</w:t>
      </w:r>
      <w:r w:rsidRPr="00B51E91">
        <w:t xml:space="preserve"> of this role will focus on </w:t>
      </w:r>
      <w:r w:rsidRPr="00B51E91">
        <w:rPr>
          <w:b/>
          <w:bCs/>
        </w:rPr>
        <w:t>referral delivery, stakeholder engagement, data capture, and programme analysis</w:t>
      </w:r>
      <w:r w:rsidRPr="00B51E91">
        <w:t>, while the remaining time supports campus wellbeing referrals, Active Campus sessions, and other engagement programmes.</w:t>
      </w:r>
    </w:p>
    <w:p w14:paraId="6212BA95" w14:textId="77777777" w:rsidR="00B51E91" w:rsidRPr="00B51E91" w:rsidRDefault="00B51E91" w:rsidP="00B51E91">
      <w:r w:rsidRPr="00B51E91">
        <w:t>This position complements the wider Student Engagement team by increasing capacity for specialist referral work, enabling other team members to focus on broader activities.</w:t>
      </w:r>
    </w:p>
    <w:p w14:paraId="038CE0F1" w14:textId="0BF96960" w:rsidR="00B51E91" w:rsidRPr="00B51E91" w:rsidRDefault="00B51E91" w:rsidP="00B51E91">
      <w:pPr>
        <w:rPr>
          <w:b/>
          <w:bCs/>
        </w:rPr>
      </w:pPr>
      <w:r>
        <w:rPr>
          <w:b/>
          <w:bCs/>
        </w:rPr>
        <w:lastRenderedPageBreak/>
        <w:br/>
      </w:r>
      <w:r>
        <w:rPr>
          <w:b/>
          <w:bCs/>
        </w:rPr>
        <w:br/>
      </w:r>
      <w:r w:rsidRPr="00B51E91">
        <w:rPr>
          <w:b/>
          <w:bCs/>
        </w:rPr>
        <w:t>Role Details</w:t>
      </w:r>
    </w:p>
    <w:p w14:paraId="4E9E25DD" w14:textId="77777777" w:rsidR="00B51E91" w:rsidRPr="00B51E91" w:rsidRDefault="00B51E91" w:rsidP="00B51E91">
      <w:pPr>
        <w:numPr>
          <w:ilvl w:val="0"/>
          <w:numId w:val="1"/>
        </w:numPr>
      </w:pPr>
      <w:r w:rsidRPr="00B51E91">
        <w:t>Full time and Permanent</w:t>
      </w:r>
    </w:p>
    <w:p w14:paraId="241F5E7D" w14:textId="77777777" w:rsidR="00B51E91" w:rsidRPr="00B51E91" w:rsidRDefault="00B51E91" w:rsidP="00B51E91">
      <w:pPr>
        <w:numPr>
          <w:ilvl w:val="0"/>
          <w:numId w:val="1"/>
        </w:numPr>
      </w:pPr>
      <w:r w:rsidRPr="00B51E91">
        <w:t>Flexibility required for a rota that may include early mornings, evenings, weekends, and public holidays in line with business needs.</w:t>
      </w:r>
    </w:p>
    <w:p w14:paraId="627894A9" w14:textId="77777777" w:rsidR="00B51E91" w:rsidRPr="00B51E91" w:rsidRDefault="00B51E91" w:rsidP="00B51E91">
      <w:pPr>
        <w:numPr>
          <w:ilvl w:val="0"/>
          <w:numId w:val="1"/>
        </w:numPr>
      </w:pPr>
      <w:r w:rsidRPr="00B51E91">
        <w:t>Ability to work off-campus and travel to partner organisations as part of corporate referral delivery and outdoor activities such as hikes.</w:t>
      </w:r>
    </w:p>
    <w:p w14:paraId="46EBFA86" w14:textId="77777777" w:rsidR="00B51E91" w:rsidRPr="00B51E91" w:rsidRDefault="00B51E91" w:rsidP="00B51E91">
      <w:r w:rsidRPr="00B51E91">
        <w:br/>
      </w:r>
      <w:r w:rsidRPr="00B51E91">
        <w:rPr>
          <w:b/>
          <w:bCs/>
        </w:rPr>
        <w:t>Main Duties and Responsibilities</w:t>
      </w:r>
    </w:p>
    <w:p w14:paraId="65F6CC6E" w14:textId="77777777" w:rsidR="00B51E91" w:rsidRPr="00B51E91" w:rsidRDefault="00B51E91" w:rsidP="00B51E91">
      <w:pPr>
        <w:rPr>
          <w:b/>
          <w:bCs/>
        </w:rPr>
      </w:pPr>
      <w:r w:rsidRPr="00B51E91">
        <w:rPr>
          <w:b/>
          <w:bCs/>
        </w:rPr>
        <w:t>Corporate Wellbeing Referral Programme</w:t>
      </w:r>
    </w:p>
    <w:p w14:paraId="480D8B6D" w14:textId="77777777" w:rsidR="00B51E91" w:rsidRPr="00B51E91" w:rsidRDefault="00B51E91" w:rsidP="00B51E91">
      <w:pPr>
        <w:numPr>
          <w:ilvl w:val="0"/>
          <w:numId w:val="2"/>
        </w:numPr>
      </w:pPr>
      <w:r w:rsidRPr="00B51E91">
        <w:t xml:space="preserve">Lead on the </w:t>
      </w:r>
      <w:r w:rsidRPr="00B51E91">
        <w:rPr>
          <w:b/>
          <w:bCs/>
        </w:rPr>
        <w:t>delivery, management, and evaluation</w:t>
      </w:r>
      <w:r w:rsidRPr="00B51E91">
        <w:t xml:space="preserve"> of the Wellbeing Referral Scheme.</w:t>
      </w:r>
    </w:p>
    <w:p w14:paraId="4AAAAAEA" w14:textId="77777777" w:rsidR="00B51E91" w:rsidRPr="00B51E91" w:rsidRDefault="00B51E91" w:rsidP="00B51E91">
      <w:pPr>
        <w:numPr>
          <w:ilvl w:val="0"/>
          <w:numId w:val="2"/>
        </w:numPr>
      </w:pPr>
      <w:r w:rsidRPr="00B51E91">
        <w:t xml:space="preserve">Facilitate </w:t>
      </w:r>
      <w:r w:rsidRPr="00B51E91">
        <w:rPr>
          <w:b/>
          <w:bCs/>
        </w:rPr>
        <w:t>1-to-1 wellbeing and physical activity consultations</w:t>
      </w:r>
      <w:r w:rsidRPr="00B51E91">
        <w:t xml:space="preserve"> for staff within partner businesses, UEL students and UEL staff, using behaviour change frameworks to promote healthier lifestyles.</w:t>
      </w:r>
    </w:p>
    <w:p w14:paraId="106BB671" w14:textId="77777777" w:rsidR="00B51E91" w:rsidRPr="00B51E91" w:rsidRDefault="00B51E91" w:rsidP="00B51E91">
      <w:pPr>
        <w:numPr>
          <w:ilvl w:val="0"/>
          <w:numId w:val="2"/>
        </w:numPr>
      </w:pPr>
      <w:r w:rsidRPr="00B51E91">
        <w:t xml:space="preserve">Build and maintain strong relationships with </w:t>
      </w:r>
      <w:r w:rsidRPr="00B51E91">
        <w:rPr>
          <w:b/>
          <w:bCs/>
        </w:rPr>
        <w:t>corporate leads, HR teams, health champions, and external stakeholders</w:t>
      </w:r>
      <w:r w:rsidRPr="00B51E91">
        <w:t xml:space="preserve"> to support ongoing engagement.</w:t>
      </w:r>
    </w:p>
    <w:p w14:paraId="0F42C1F4" w14:textId="77777777" w:rsidR="00B51E91" w:rsidRPr="00B51E91" w:rsidRDefault="00B51E91" w:rsidP="00B51E91">
      <w:pPr>
        <w:numPr>
          <w:ilvl w:val="0"/>
          <w:numId w:val="2"/>
        </w:numPr>
      </w:pPr>
      <w:r w:rsidRPr="00B51E91">
        <w:t>Conduct regular review meetings with key partners to report on progress, impact, and future opportunities.</w:t>
      </w:r>
    </w:p>
    <w:p w14:paraId="0F176A43" w14:textId="77777777" w:rsidR="00B51E91" w:rsidRPr="00B51E91" w:rsidRDefault="00B51E91" w:rsidP="00B51E91">
      <w:pPr>
        <w:numPr>
          <w:ilvl w:val="0"/>
          <w:numId w:val="2"/>
        </w:numPr>
      </w:pPr>
      <w:r w:rsidRPr="00B51E91">
        <w:t xml:space="preserve">Treat sensitive and personal information in accordance with UEL’s privacy policies </w:t>
      </w:r>
      <w:proofErr w:type="gramStart"/>
      <w:r w:rsidRPr="00B51E91">
        <w:t>in order to</w:t>
      </w:r>
      <w:proofErr w:type="gramEnd"/>
      <w:r w:rsidRPr="00B51E91">
        <w:t xml:space="preserve"> protect those involved in the programme.</w:t>
      </w:r>
    </w:p>
    <w:p w14:paraId="10543DCC" w14:textId="77777777" w:rsidR="00B51E91" w:rsidRPr="00B51E91" w:rsidRDefault="00B51E91" w:rsidP="00B51E91">
      <w:pPr>
        <w:numPr>
          <w:ilvl w:val="0"/>
          <w:numId w:val="2"/>
        </w:numPr>
      </w:pPr>
      <w:r w:rsidRPr="00B51E91">
        <w:t xml:space="preserve">Produce high-quality </w:t>
      </w:r>
      <w:r w:rsidRPr="00B51E91">
        <w:rPr>
          <w:b/>
          <w:bCs/>
        </w:rPr>
        <w:t>data capture, analytics, and insights</w:t>
      </w:r>
      <w:r w:rsidRPr="00B51E91">
        <w:t xml:space="preserve"> to monitor outcomes, trends, and participant progress.</w:t>
      </w:r>
    </w:p>
    <w:p w14:paraId="0AD36A18" w14:textId="77777777" w:rsidR="00B51E91" w:rsidRPr="00B51E91" w:rsidRDefault="00B51E91" w:rsidP="00B51E91">
      <w:pPr>
        <w:numPr>
          <w:ilvl w:val="0"/>
          <w:numId w:val="2"/>
        </w:numPr>
      </w:pPr>
      <w:r w:rsidRPr="00B51E91">
        <w:t xml:space="preserve">Contribute to research-informed practice, with desirable experience in </w:t>
      </w:r>
      <w:r w:rsidRPr="00B51E91">
        <w:rPr>
          <w:b/>
          <w:bCs/>
        </w:rPr>
        <w:t>data analysis, monitoring tools, or research methods</w:t>
      </w:r>
      <w:r w:rsidRPr="00B51E91">
        <w:t>.</w:t>
      </w:r>
    </w:p>
    <w:p w14:paraId="6B99C9EC" w14:textId="77777777" w:rsidR="00B51E91" w:rsidRPr="00B51E91" w:rsidRDefault="00B51E91" w:rsidP="00B51E91">
      <w:pPr>
        <w:numPr>
          <w:ilvl w:val="0"/>
          <w:numId w:val="2"/>
        </w:numPr>
      </w:pPr>
      <w:r w:rsidRPr="00B51E91">
        <w:t>Represent the university professionally during business visits and external meetings.</w:t>
      </w:r>
    </w:p>
    <w:p w14:paraId="05E44D36" w14:textId="77777777" w:rsidR="00B51E91" w:rsidRPr="00B51E91" w:rsidRDefault="00B51E91" w:rsidP="00B51E91">
      <w:pPr>
        <w:rPr>
          <w:b/>
          <w:bCs/>
        </w:rPr>
      </w:pPr>
      <w:r w:rsidRPr="00B51E91">
        <w:rPr>
          <w:b/>
          <w:bCs/>
        </w:rPr>
        <w:t>On-Campus Wellbeing Referral Scheme</w:t>
      </w:r>
    </w:p>
    <w:p w14:paraId="2272C871" w14:textId="77777777" w:rsidR="00B51E91" w:rsidRPr="00B51E91" w:rsidRDefault="00B51E91" w:rsidP="00B51E91">
      <w:pPr>
        <w:numPr>
          <w:ilvl w:val="0"/>
          <w:numId w:val="3"/>
        </w:numPr>
      </w:pPr>
      <w:r w:rsidRPr="00B51E91">
        <w:t xml:space="preserve">Support and deliver the on-campus </w:t>
      </w:r>
      <w:r w:rsidRPr="00B51E91">
        <w:rPr>
          <w:b/>
          <w:bCs/>
        </w:rPr>
        <w:t>Wellbeing Referral Scheme</w:t>
      </w:r>
      <w:r w:rsidRPr="00B51E91">
        <w:t>, providing tailored fitness plans, follow-up sessions, and behaviour-change support.</w:t>
      </w:r>
    </w:p>
    <w:p w14:paraId="288056E4" w14:textId="77777777" w:rsidR="00B51E91" w:rsidRPr="00B51E91" w:rsidRDefault="00B51E91" w:rsidP="00B51E91">
      <w:pPr>
        <w:numPr>
          <w:ilvl w:val="0"/>
          <w:numId w:val="3"/>
        </w:numPr>
      </w:pPr>
      <w:r w:rsidRPr="00B51E91">
        <w:t>Use effective communication tools to encourage participant engagement and adherence.</w:t>
      </w:r>
    </w:p>
    <w:p w14:paraId="5E923960" w14:textId="77777777" w:rsidR="00B51E91" w:rsidRPr="00B51E91" w:rsidRDefault="00B51E91" w:rsidP="00B51E91">
      <w:pPr>
        <w:numPr>
          <w:ilvl w:val="0"/>
          <w:numId w:val="3"/>
        </w:numPr>
      </w:pPr>
      <w:r w:rsidRPr="00B51E91">
        <w:lastRenderedPageBreak/>
        <w:t>Work confidentially and within safeguarding guidelines.</w:t>
      </w:r>
    </w:p>
    <w:p w14:paraId="2AAFFBD5" w14:textId="77777777" w:rsidR="00B51E91" w:rsidRPr="00B51E91" w:rsidRDefault="00B51E91" w:rsidP="00B51E91">
      <w:pPr>
        <w:numPr>
          <w:ilvl w:val="0"/>
          <w:numId w:val="3"/>
        </w:numPr>
      </w:pPr>
      <w:r w:rsidRPr="00B51E91">
        <w:t>Liaise regularly with the Student Engagement &amp; Sales Manager and the Wellbeing Team to refine and improve delivery.</w:t>
      </w:r>
    </w:p>
    <w:p w14:paraId="3C5CD9B2" w14:textId="77777777" w:rsidR="00B51E91" w:rsidRPr="00B51E91" w:rsidRDefault="00B51E91" w:rsidP="00B51E91"/>
    <w:p w14:paraId="511847CC" w14:textId="77777777" w:rsidR="00B51E91" w:rsidRPr="00B51E91" w:rsidRDefault="00B51E91" w:rsidP="00B51E91"/>
    <w:p w14:paraId="2B87378D" w14:textId="77777777" w:rsidR="00B51E91" w:rsidRPr="00B51E91" w:rsidRDefault="00B51E91" w:rsidP="00B51E91">
      <w:pPr>
        <w:rPr>
          <w:b/>
          <w:bCs/>
        </w:rPr>
      </w:pPr>
      <w:r w:rsidRPr="00B51E91">
        <w:rPr>
          <w:b/>
          <w:bCs/>
        </w:rPr>
        <w:t>Activity Delivery &amp; Engagement</w:t>
      </w:r>
    </w:p>
    <w:p w14:paraId="7D6AD8E9" w14:textId="6E1EA000" w:rsidR="00B51E91" w:rsidRPr="00B51E91" w:rsidRDefault="00B51E91" w:rsidP="00B51E91">
      <w:pPr>
        <w:numPr>
          <w:ilvl w:val="0"/>
          <w:numId w:val="4"/>
        </w:numPr>
      </w:pPr>
      <w:r w:rsidRPr="00B51E91">
        <w:t xml:space="preserve">Deliver a range of weekly sessions including </w:t>
      </w:r>
      <w:r w:rsidRPr="00B51E91">
        <w:rPr>
          <w:b/>
          <w:bCs/>
        </w:rPr>
        <w:t>Active Campus activities, fitness classes, gym-based sessions</w:t>
      </w:r>
      <w:r w:rsidRPr="00B51E91">
        <w:t>, and introductory physical activity classes to UEL Students and Staff as well as</w:t>
      </w:r>
      <w:r>
        <w:t xml:space="preserve"> the </w:t>
      </w:r>
      <w:r w:rsidRPr="00B51E91">
        <w:t xml:space="preserve">local </w:t>
      </w:r>
      <w:r>
        <w:t>community.</w:t>
      </w:r>
    </w:p>
    <w:p w14:paraId="071067CC" w14:textId="77777777" w:rsidR="00B51E91" w:rsidRPr="00B51E91" w:rsidRDefault="00B51E91" w:rsidP="00B51E91">
      <w:pPr>
        <w:numPr>
          <w:ilvl w:val="0"/>
          <w:numId w:val="4"/>
        </w:numPr>
      </w:pPr>
      <w:r w:rsidRPr="00B51E91">
        <w:t xml:space="preserve">Lead and support </w:t>
      </w:r>
      <w:r w:rsidRPr="00B51E91">
        <w:rPr>
          <w:b/>
          <w:bCs/>
        </w:rPr>
        <w:t>outdoor activities</w:t>
      </w:r>
      <w:r w:rsidRPr="00B51E91">
        <w:t>, including walks, group hikes, and wellbeing based sessions.</w:t>
      </w:r>
    </w:p>
    <w:p w14:paraId="1B6AA80C" w14:textId="0689F402" w:rsidR="00B51E91" w:rsidRPr="00B51E91" w:rsidRDefault="00B51E91" w:rsidP="00B51E91">
      <w:pPr>
        <w:numPr>
          <w:ilvl w:val="0"/>
          <w:numId w:val="4"/>
        </w:numPr>
      </w:pPr>
      <w:r w:rsidRPr="00B51E91">
        <w:t>Support on</w:t>
      </w:r>
      <w:r>
        <w:t xml:space="preserve"> and </w:t>
      </w:r>
      <w:r w:rsidRPr="00B51E91">
        <w:t>deliver healthy lifestyle presentations to staff and students as required.</w:t>
      </w:r>
    </w:p>
    <w:p w14:paraId="65BD8AE8" w14:textId="77777777" w:rsidR="00B51E91" w:rsidRPr="00B51E91" w:rsidRDefault="00B51E91" w:rsidP="00B51E91">
      <w:pPr>
        <w:rPr>
          <w:b/>
          <w:bCs/>
        </w:rPr>
      </w:pPr>
      <w:r w:rsidRPr="00B51E91">
        <w:rPr>
          <w:b/>
          <w:bCs/>
        </w:rPr>
        <w:t>Digital, Data &amp; Communication Responsibilities</w:t>
      </w:r>
    </w:p>
    <w:p w14:paraId="3386C91D" w14:textId="77777777" w:rsidR="00B51E91" w:rsidRPr="00B51E91" w:rsidRDefault="00B51E91" w:rsidP="00B51E91">
      <w:pPr>
        <w:numPr>
          <w:ilvl w:val="0"/>
          <w:numId w:val="5"/>
        </w:numPr>
      </w:pPr>
      <w:r w:rsidRPr="00B51E91">
        <w:t>Maintain accurate referral records, participation data, and outcome tracking.</w:t>
      </w:r>
    </w:p>
    <w:p w14:paraId="54DE276A" w14:textId="77777777" w:rsidR="00B51E91" w:rsidRPr="00B51E91" w:rsidRDefault="00B51E91" w:rsidP="00B51E91">
      <w:pPr>
        <w:numPr>
          <w:ilvl w:val="0"/>
          <w:numId w:val="5"/>
        </w:numPr>
      </w:pPr>
      <w:r w:rsidRPr="00B51E91">
        <w:t xml:space="preserve">Support programme monitoring using tools such as </w:t>
      </w:r>
      <w:r w:rsidRPr="00B51E91">
        <w:rPr>
          <w:b/>
          <w:bCs/>
        </w:rPr>
        <w:t>MS Office, Excel, CRM systems, and digital data tools</w:t>
      </w:r>
      <w:r w:rsidRPr="00B51E91">
        <w:t>.</w:t>
      </w:r>
    </w:p>
    <w:p w14:paraId="699AEB17" w14:textId="77777777" w:rsidR="00B51E91" w:rsidRPr="00B51E91" w:rsidRDefault="00B51E91" w:rsidP="00B51E91">
      <w:pPr>
        <w:numPr>
          <w:ilvl w:val="0"/>
          <w:numId w:val="5"/>
        </w:numPr>
      </w:pPr>
      <w:r w:rsidRPr="00B51E91">
        <w:t xml:space="preserve">Create engaging digital content for social media platforms (e.g., reels, visual posts) using tools such as </w:t>
      </w:r>
      <w:r w:rsidRPr="00B51E91">
        <w:rPr>
          <w:b/>
          <w:bCs/>
        </w:rPr>
        <w:t xml:space="preserve">Canva, </w:t>
      </w:r>
      <w:proofErr w:type="spellStart"/>
      <w:r w:rsidRPr="00B51E91">
        <w:rPr>
          <w:b/>
          <w:bCs/>
        </w:rPr>
        <w:t>CapCut</w:t>
      </w:r>
      <w:proofErr w:type="spellEnd"/>
      <w:r w:rsidRPr="00B51E91">
        <w:rPr>
          <w:b/>
          <w:bCs/>
        </w:rPr>
        <w:t>, and similar platforms</w:t>
      </w:r>
      <w:r w:rsidRPr="00B51E91">
        <w:t>, in collaboration with the East London Sport Marketing team.</w:t>
      </w:r>
    </w:p>
    <w:p w14:paraId="7739CC89" w14:textId="77777777" w:rsidR="00B51E91" w:rsidRPr="00B51E91" w:rsidRDefault="00B51E91" w:rsidP="00B51E91">
      <w:pPr>
        <w:numPr>
          <w:ilvl w:val="0"/>
          <w:numId w:val="5"/>
        </w:numPr>
      </w:pPr>
      <w:r w:rsidRPr="00B51E91">
        <w:t xml:space="preserve">Support the regular management and update of the </w:t>
      </w:r>
      <w:r w:rsidRPr="00B51E91">
        <w:rPr>
          <w:b/>
          <w:bCs/>
        </w:rPr>
        <w:t>Moves App</w:t>
      </w:r>
      <w:r w:rsidRPr="00B51E91">
        <w:t xml:space="preserve"> and other CRM/digital systems used within the department.</w:t>
      </w:r>
    </w:p>
    <w:p w14:paraId="7F689548" w14:textId="77777777" w:rsidR="00B51E91" w:rsidRPr="00B51E91" w:rsidRDefault="00B51E91" w:rsidP="00B51E91">
      <w:pPr>
        <w:rPr>
          <w:b/>
          <w:bCs/>
        </w:rPr>
      </w:pPr>
      <w:r w:rsidRPr="00B51E91">
        <w:rPr>
          <w:b/>
          <w:bCs/>
        </w:rPr>
        <w:t>Collaboration &amp; Additional Duties</w:t>
      </w:r>
    </w:p>
    <w:p w14:paraId="6A33F28D" w14:textId="77777777" w:rsidR="00B51E91" w:rsidRPr="00B51E91" w:rsidRDefault="00B51E91" w:rsidP="00B51E91">
      <w:pPr>
        <w:numPr>
          <w:ilvl w:val="0"/>
          <w:numId w:val="6"/>
        </w:numPr>
      </w:pPr>
      <w:r w:rsidRPr="00B51E91">
        <w:t>Cultivate strong working relationships with internal and external partners supporting the referral schemes.</w:t>
      </w:r>
    </w:p>
    <w:p w14:paraId="65ECEDC0" w14:textId="77777777" w:rsidR="00B51E91" w:rsidRPr="00B51E91" w:rsidRDefault="00B51E91" w:rsidP="00B51E91">
      <w:pPr>
        <w:numPr>
          <w:ilvl w:val="0"/>
          <w:numId w:val="6"/>
        </w:numPr>
      </w:pPr>
      <w:r w:rsidRPr="00B51E91">
        <w:t>Work closely with colleagues to ensure the referral programme complements the department’s broader activity offer.</w:t>
      </w:r>
    </w:p>
    <w:p w14:paraId="4D69D97B" w14:textId="20A1237E" w:rsidR="00B51E91" w:rsidRPr="00B51E91" w:rsidRDefault="00B51E91" w:rsidP="00B51E91">
      <w:pPr>
        <w:numPr>
          <w:ilvl w:val="0"/>
          <w:numId w:val="6"/>
        </w:numPr>
      </w:pPr>
      <w:r w:rsidRPr="00B51E91">
        <w:t>Perform any other relevant duties as directed by the Student Engagement &amp; Sales Manager or Centre Manager.</w:t>
      </w:r>
      <w:r>
        <w:br/>
      </w:r>
      <w:r>
        <w:br/>
      </w:r>
      <w:r>
        <w:br/>
      </w:r>
      <w:r>
        <w:br/>
      </w:r>
    </w:p>
    <w:p w14:paraId="70C931C0" w14:textId="77777777" w:rsidR="00B51E91" w:rsidRPr="00B51E91" w:rsidRDefault="00B51E91" w:rsidP="00B51E91">
      <w:pPr>
        <w:rPr>
          <w:b/>
          <w:bCs/>
        </w:rPr>
      </w:pPr>
      <w:r w:rsidRPr="00B51E91">
        <w:rPr>
          <w:b/>
          <w:bCs/>
        </w:rPr>
        <w:lastRenderedPageBreak/>
        <w:t>Person Specification</w:t>
      </w:r>
    </w:p>
    <w:p w14:paraId="71868C6E" w14:textId="77777777" w:rsidR="00B51E91" w:rsidRPr="00B51E91" w:rsidRDefault="00B51E91" w:rsidP="00B51E91">
      <w:pPr>
        <w:rPr>
          <w:b/>
          <w:bCs/>
        </w:rPr>
      </w:pPr>
      <w:r w:rsidRPr="00B51E91">
        <w:rPr>
          <w:b/>
          <w:bCs/>
        </w:rPr>
        <w:t>Education, Qualifications &amp; Achievements</w:t>
      </w:r>
    </w:p>
    <w:p w14:paraId="51C65790" w14:textId="77777777" w:rsidR="00B51E91" w:rsidRPr="00B51E91" w:rsidRDefault="00B51E91" w:rsidP="00B51E91">
      <w:r w:rsidRPr="00B51E91">
        <w:rPr>
          <w:b/>
          <w:bCs/>
        </w:rPr>
        <w:t>Essential</w:t>
      </w:r>
    </w:p>
    <w:p w14:paraId="411A160A" w14:textId="77777777" w:rsidR="00B51E91" w:rsidRPr="00B51E91" w:rsidRDefault="00B51E91" w:rsidP="00B51E91">
      <w:pPr>
        <w:numPr>
          <w:ilvl w:val="0"/>
          <w:numId w:val="7"/>
        </w:numPr>
      </w:pPr>
      <w:r w:rsidRPr="00B51E91">
        <w:t>Degree in a relevant subject: health promotion, sport studies, sports science, sports management, or similar.</w:t>
      </w:r>
    </w:p>
    <w:p w14:paraId="20CC5899" w14:textId="77777777" w:rsidR="00B51E91" w:rsidRPr="00B51E91" w:rsidRDefault="00B51E91" w:rsidP="00B51E91">
      <w:pPr>
        <w:numPr>
          <w:ilvl w:val="0"/>
          <w:numId w:val="7"/>
        </w:numPr>
      </w:pPr>
      <w:r w:rsidRPr="00B51E91">
        <w:t>Level 2 Fitness Instructor qualification.</w:t>
      </w:r>
    </w:p>
    <w:p w14:paraId="5A6FACB0" w14:textId="77777777" w:rsidR="00B51E91" w:rsidRPr="00B51E91" w:rsidRDefault="00B51E91" w:rsidP="00B51E91">
      <w:pPr>
        <w:numPr>
          <w:ilvl w:val="0"/>
          <w:numId w:val="7"/>
        </w:numPr>
      </w:pPr>
      <w:r w:rsidRPr="00B51E91">
        <w:t>Mental health first aid related qualifications</w:t>
      </w:r>
    </w:p>
    <w:p w14:paraId="0940C43E" w14:textId="77777777" w:rsidR="00B51E91" w:rsidRPr="00B51E91" w:rsidRDefault="00B51E91" w:rsidP="00B51E91">
      <w:r w:rsidRPr="00B51E91">
        <w:rPr>
          <w:b/>
          <w:bCs/>
        </w:rPr>
        <w:t>Desirable</w:t>
      </w:r>
    </w:p>
    <w:p w14:paraId="14B52C02" w14:textId="77777777" w:rsidR="00B51E91" w:rsidRPr="00B51E91" w:rsidRDefault="00B51E91" w:rsidP="00B51E91">
      <w:pPr>
        <w:numPr>
          <w:ilvl w:val="0"/>
          <w:numId w:val="8"/>
        </w:numPr>
      </w:pPr>
      <w:r w:rsidRPr="00B51E91">
        <w:t>Level 3 Personal Trainer qualification.</w:t>
      </w:r>
    </w:p>
    <w:p w14:paraId="05660606" w14:textId="77777777" w:rsidR="00B51E91" w:rsidRPr="00B51E91" w:rsidRDefault="00B51E91" w:rsidP="00B51E91">
      <w:pPr>
        <w:numPr>
          <w:ilvl w:val="0"/>
          <w:numId w:val="8"/>
        </w:numPr>
      </w:pPr>
      <w:r w:rsidRPr="00B51E91">
        <w:t>Exercise Referral, Mental Health, or Behaviour-Change related qualification.</w:t>
      </w:r>
    </w:p>
    <w:p w14:paraId="3601B79F" w14:textId="77777777" w:rsidR="00B51E91" w:rsidRPr="00B51E91" w:rsidRDefault="00B51E91" w:rsidP="00B51E91">
      <w:pPr>
        <w:numPr>
          <w:ilvl w:val="0"/>
          <w:numId w:val="8"/>
        </w:numPr>
      </w:pPr>
      <w:r w:rsidRPr="00B51E91">
        <w:t>Experience or training in research, data analysis, or monitoring methodologies.</w:t>
      </w:r>
    </w:p>
    <w:p w14:paraId="7AEE2560" w14:textId="60DB6546" w:rsidR="00B51E91" w:rsidRPr="00B51E91" w:rsidRDefault="00B51E91" w:rsidP="00B51E91">
      <w:pPr>
        <w:rPr>
          <w:b/>
          <w:bCs/>
        </w:rPr>
      </w:pPr>
      <w:r>
        <w:rPr>
          <w:b/>
          <w:bCs/>
        </w:rPr>
        <w:br/>
      </w:r>
      <w:r w:rsidRPr="00B51E91">
        <w:rPr>
          <w:b/>
          <w:bCs/>
        </w:rPr>
        <w:t>Knowledge &amp; Experience</w:t>
      </w:r>
    </w:p>
    <w:p w14:paraId="1D1CD32E" w14:textId="77777777" w:rsidR="00B51E91" w:rsidRPr="00B51E91" w:rsidRDefault="00B51E91" w:rsidP="00B51E91">
      <w:r w:rsidRPr="00B51E91">
        <w:rPr>
          <w:b/>
          <w:bCs/>
        </w:rPr>
        <w:t>Essential</w:t>
      </w:r>
    </w:p>
    <w:p w14:paraId="75DE5690" w14:textId="77777777" w:rsidR="00B51E91" w:rsidRPr="00B51E91" w:rsidRDefault="00B51E91" w:rsidP="00B51E91">
      <w:pPr>
        <w:numPr>
          <w:ilvl w:val="0"/>
          <w:numId w:val="9"/>
        </w:numPr>
      </w:pPr>
      <w:r w:rsidRPr="00B51E91">
        <w:t>Experience working in a health, fitness, leisure, or wellbeing environment.</w:t>
      </w:r>
    </w:p>
    <w:p w14:paraId="6DABBDC2" w14:textId="77777777" w:rsidR="00B51E91" w:rsidRPr="00B51E91" w:rsidRDefault="00B51E91" w:rsidP="00B51E91">
      <w:pPr>
        <w:numPr>
          <w:ilvl w:val="0"/>
          <w:numId w:val="9"/>
        </w:numPr>
      </w:pPr>
      <w:r w:rsidRPr="00B51E91">
        <w:t>High-level knowledge of physical activity, health, fitness, and wellbeing issues.</w:t>
      </w:r>
    </w:p>
    <w:p w14:paraId="709BA798" w14:textId="77777777" w:rsidR="00B51E91" w:rsidRPr="00B51E91" w:rsidRDefault="00B51E91" w:rsidP="00B51E91">
      <w:pPr>
        <w:numPr>
          <w:ilvl w:val="0"/>
          <w:numId w:val="9"/>
        </w:numPr>
      </w:pPr>
      <w:r w:rsidRPr="00B51E91">
        <w:t>Excellent IT skills, including MS Office and data handling.</w:t>
      </w:r>
    </w:p>
    <w:p w14:paraId="1E79769F" w14:textId="77777777" w:rsidR="00B51E91" w:rsidRPr="00B51E91" w:rsidRDefault="00B51E91" w:rsidP="00B51E91">
      <w:r w:rsidRPr="00B51E91">
        <w:rPr>
          <w:b/>
          <w:bCs/>
        </w:rPr>
        <w:t>Desirable</w:t>
      </w:r>
    </w:p>
    <w:p w14:paraId="34C863BD" w14:textId="77777777" w:rsidR="00B51E91" w:rsidRPr="00B51E91" w:rsidRDefault="00B51E91" w:rsidP="00B51E91">
      <w:pPr>
        <w:numPr>
          <w:ilvl w:val="0"/>
          <w:numId w:val="10"/>
        </w:numPr>
      </w:pPr>
      <w:r w:rsidRPr="00B51E91">
        <w:t>Experience working on behaviour-change programmes, referrals, or wellbeing interventions.</w:t>
      </w:r>
    </w:p>
    <w:p w14:paraId="06A7296C" w14:textId="77777777" w:rsidR="00B51E91" w:rsidRPr="00B51E91" w:rsidRDefault="00B51E91" w:rsidP="00B51E91">
      <w:pPr>
        <w:numPr>
          <w:ilvl w:val="0"/>
          <w:numId w:val="10"/>
        </w:numPr>
      </w:pPr>
      <w:r w:rsidRPr="00B51E91">
        <w:t>Experience working with external partners or organisations.</w:t>
      </w:r>
    </w:p>
    <w:p w14:paraId="55ECCCF4" w14:textId="77777777" w:rsidR="00B51E91" w:rsidRPr="00B51E91" w:rsidRDefault="00B51E91" w:rsidP="00B51E91">
      <w:r w:rsidRPr="00B51E91">
        <w:pict w14:anchorId="51C5D93A">
          <v:rect id="_x0000_i1130" style="width:0;height:1.5pt" o:hralign="center" o:hrstd="t" o:hr="t" fillcolor="#a0a0a0" stroked="f"/>
        </w:pict>
      </w:r>
    </w:p>
    <w:p w14:paraId="787F99BC" w14:textId="77777777" w:rsidR="00B51E91" w:rsidRPr="00B51E91" w:rsidRDefault="00B51E91" w:rsidP="00B51E91">
      <w:pPr>
        <w:rPr>
          <w:b/>
          <w:bCs/>
        </w:rPr>
      </w:pPr>
      <w:r w:rsidRPr="00B51E91">
        <w:rPr>
          <w:b/>
          <w:bCs/>
        </w:rPr>
        <w:t>Skills &amp; Abilities</w:t>
      </w:r>
    </w:p>
    <w:p w14:paraId="5239AD1E" w14:textId="77777777" w:rsidR="00B51E91" w:rsidRPr="00B51E91" w:rsidRDefault="00B51E91" w:rsidP="00B51E91">
      <w:pPr>
        <w:numPr>
          <w:ilvl w:val="0"/>
          <w:numId w:val="11"/>
        </w:numPr>
      </w:pPr>
      <w:r w:rsidRPr="00B51E91">
        <w:t>Strong interpersonal and communication skills across verbal, written, and presentation contexts.</w:t>
      </w:r>
    </w:p>
    <w:p w14:paraId="09B3406D" w14:textId="77777777" w:rsidR="00B51E91" w:rsidRPr="00B51E91" w:rsidRDefault="00B51E91" w:rsidP="00B51E91">
      <w:pPr>
        <w:numPr>
          <w:ilvl w:val="0"/>
          <w:numId w:val="11"/>
        </w:numPr>
      </w:pPr>
      <w:r w:rsidRPr="00B51E91">
        <w:t>Ability to engage positively and confidently with people from all backgrounds, from students to corporate professionals.</w:t>
      </w:r>
    </w:p>
    <w:p w14:paraId="3CBB57FC" w14:textId="77777777" w:rsidR="00B51E91" w:rsidRPr="00B51E91" w:rsidRDefault="00B51E91" w:rsidP="00B51E91">
      <w:pPr>
        <w:numPr>
          <w:ilvl w:val="0"/>
          <w:numId w:val="11"/>
        </w:numPr>
      </w:pPr>
      <w:r w:rsidRPr="00B51E91">
        <w:t>Able effectively managing challenging situations.</w:t>
      </w:r>
    </w:p>
    <w:p w14:paraId="7A2B35D6" w14:textId="77777777" w:rsidR="00B51E91" w:rsidRPr="00B51E91" w:rsidRDefault="00B51E91" w:rsidP="00B51E91">
      <w:pPr>
        <w:numPr>
          <w:ilvl w:val="0"/>
          <w:numId w:val="11"/>
        </w:numPr>
      </w:pPr>
      <w:r w:rsidRPr="00B51E91">
        <w:t>Experience delivering fitness classes, gym-based sessions, meditation, or engagement sessions.</w:t>
      </w:r>
    </w:p>
    <w:p w14:paraId="66BD4408" w14:textId="77777777" w:rsidR="00B51E91" w:rsidRPr="00B51E91" w:rsidRDefault="00B51E91" w:rsidP="00B51E91">
      <w:pPr>
        <w:numPr>
          <w:ilvl w:val="0"/>
          <w:numId w:val="11"/>
        </w:numPr>
      </w:pPr>
      <w:r w:rsidRPr="00B51E91">
        <w:lastRenderedPageBreak/>
        <w:t>Strong interest in outdoor activities and active wellbeing.</w:t>
      </w:r>
    </w:p>
    <w:p w14:paraId="05E7D953" w14:textId="77777777" w:rsidR="00B51E91" w:rsidRPr="00B51E91" w:rsidRDefault="00B51E91" w:rsidP="00B51E91">
      <w:pPr>
        <w:numPr>
          <w:ilvl w:val="0"/>
          <w:numId w:val="11"/>
        </w:numPr>
      </w:pPr>
      <w:r w:rsidRPr="00B51E91">
        <w:t>Ability to recognise and manage risk, with understanding of safeguarding protocols.</w:t>
      </w:r>
    </w:p>
    <w:p w14:paraId="2A8906A4" w14:textId="77777777" w:rsidR="00B51E91" w:rsidRPr="00B51E91" w:rsidRDefault="00B51E91" w:rsidP="00B51E91">
      <w:pPr>
        <w:numPr>
          <w:ilvl w:val="0"/>
          <w:numId w:val="11"/>
        </w:numPr>
      </w:pPr>
      <w:r w:rsidRPr="00B51E91">
        <w:t>Competence in digital content creation, social media management, and use of platforms such as Instagram and TikTok.</w:t>
      </w:r>
    </w:p>
    <w:p w14:paraId="65D091F9" w14:textId="77777777" w:rsidR="00B51E91" w:rsidRPr="00B51E91" w:rsidRDefault="00B51E91" w:rsidP="00B51E91">
      <w:pPr>
        <w:numPr>
          <w:ilvl w:val="0"/>
          <w:numId w:val="11"/>
        </w:numPr>
      </w:pPr>
      <w:r w:rsidRPr="00B51E91">
        <w:t>Strong digital skills including app management, CRM use, and system administration.</w:t>
      </w:r>
    </w:p>
    <w:p w14:paraId="0D7CF9D7" w14:textId="77777777" w:rsidR="00B51E91" w:rsidRPr="00B51E91" w:rsidRDefault="00B51E91" w:rsidP="00B51E91">
      <w:pPr>
        <w:numPr>
          <w:ilvl w:val="0"/>
          <w:numId w:val="11"/>
        </w:numPr>
      </w:pPr>
      <w:r w:rsidRPr="00B51E91">
        <w:t>Ability to analyse data, interpret trends, and produce clear programme insights.</w:t>
      </w:r>
    </w:p>
    <w:p w14:paraId="0E8974AA" w14:textId="77777777" w:rsidR="00B51E91" w:rsidRPr="00B51E91" w:rsidRDefault="00B51E91" w:rsidP="00B51E91">
      <w:pPr>
        <w:numPr>
          <w:ilvl w:val="0"/>
          <w:numId w:val="11"/>
        </w:numPr>
      </w:pPr>
      <w:r w:rsidRPr="00B51E91">
        <w:t>Experience supporting individuals in a mental health setting is desirable.</w:t>
      </w:r>
    </w:p>
    <w:p w14:paraId="4A4D6324" w14:textId="77777777" w:rsidR="00B51E91" w:rsidRPr="00B51E91" w:rsidRDefault="00B51E91" w:rsidP="00B51E91">
      <w:r w:rsidRPr="00B51E91">
        <w:rPr>
          <w:b/>
          <w:bCs/>
        </w:rPr>
        <w:t>Personal Attributes</w:t>
      </w:r>
    </w:p>
    <w:p w14:paraId="15E13D90" w14:textId="77777777" w:rsidR="00B51E91" w:rsidRPr="00B51E91" w:rsidRDefault="00B51E91" w:rsidP="00B51E91">
      <w:pPr>
        <w:numPr>
          <w:ilvl w:val="0"/>
          <w:numId w:val="12"/>
        </w:numPr>
      </w:pPr>
      <w:r w:rsidRPr="00B51E91">
        <w:t>Confident, motivated, and enthusiastic.</w:t>
      </w:r>
    </w:p>
    <w:p w14:paraId="7D037CD9" w14:textId="77777777" w:rsidR="00B51E91" w:rsidRPr="00B51E91" w:rsidRDefault="00B51E91" w:rsidP="00B51E91">
      <w:pPr>
        <w:numPr>
          <w:ilvl w:val="0"/>
          <w:numId w:val="12"/>
        </w:numPr>
      </w:pPr>
      <w:r w:rsidRPr="00B51E91">
        <w:t>Passionate about health, wellbeing, behaviour change, and physical activity.</w:t>
      </w:r>
    </w:p>
    <w:p w14:paraId="09D9923D" w14:textId="77777777" w:rsidR="00B51E91" w:rsidRPr="00B51E91" w:rsidRDefault="00B51E91" w:rsidP="00B51E91">
      <w:pPr>
        <w:numPr>
          <w:ilvl w:val="0"/>
          <w:numId w:val="12"/>
        </w:numPr>
      </w:pPr>
      <w:r w:rsidRPr="00B51E91">
        <w:t>Reliable, organised, and professional.</w:t>
      </w:r>
    </w:p>
    <w:p w14:paraId="7ACBD5F2" w14:textId="77777777" w:rsidR="00B51E91" w:rsidRPr="00B51E91" w:rsidRDefault="00B51E91" w:rsidP="00B51E91">
      <w:pPr>
        <w:numPr>
          <w:ilvl w:val="0"/>
          <w:numId w:val="12"/>
        </w:numPr>
      </w:pPr>
      <w:r w:rsidRPr="00B51E91">
        <w:t>Comfortable working independently and within a team.</w:t>
      </w:r>
    </w:p>
    <w:p w14:paraId="78DB900F" w14:textId="77777777" w:rsidR="00B51E91" w:rsidRPr="00B51E91" w:rsidRDefault="00B51E91" w:rsidP="00B51E91">
      <w:pPr>
        <w:numPr>
          <w:ilvl w:val="0"/>
          <w:numId w:val="12"/>
        </w:numPr>
      </w:pPr>
      <w:r w:rsidRPr="00B51E91">
        <w:t>Able to adapt to a flexible rota and changing priorities.</w:t>
      </w:r>
    </w:p>
    <w:p w14:paraId="1A328610" w14:textId="77777777" w:rsidR="00B51E91" w:rsidRPr="00B51E91" w:rsidRDefault="00B51E91" w:rsidP="00B51E91"/>
    <w:p w14:paraId="1F4DDBF9" w14:textId="77777777" w:rsidR="00B51E91" w:rsidRPr="00B51E91" w:rsidRDefault="00B51E91" w:rsidP="00B51E91"/>
    <w:p w14:paraId="008FF2A9" w14:textId="77777777" w:rsidR="008075C7" w:rsidRDefault="008075C7"/>
    <w:sectPr w:rsidR="00807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5277"/>
    <w:multiLevelType w:val="multilevel"/>
    <w:tmpl w:val="D73E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3115E"/>
    <w:multiLevelType w:val="multilevel"/>
    <w:tmpl w:val="E5FA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8799D"/>
    <w:multiLevelType w:val="multilevel"/>
    <w:tmpl w:val="BC52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4212F"/>
    <w:multiLevelType w:val="multilevel"/>
    <w:tmpl w:val="9D2A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B460D"/>
    <w:multiLevelType w:val="multilevel"/>
    <w:tmpl w:val="348E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05660"/>
    <w:multiLevelType w:val="multilevel"/>
    <w:tmpl w:val="F256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647E3"/>
    <w:multiLevelType w:val="multilevel"/>
    <w:tmpl w:val="3F0A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67C84"/>
    <w:multiLevelType w:val="multilevel"/>
    <w:tmpl w:val="7470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A0F03"/>
    <w:multiLevelType w:val="multilevel"/>
    <w:tmpl w:val="2200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2628DE"/>
    <w:multiLevelType w:val="multilevel"/>
    <w:tmpl w:val="29DA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976292"/>
    <w:multiLevelType w:val="multilevel"/>
    <w:tmpl w:val="85C6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86EBB"/>
    <w:multiLevelType w:val="multilevel"/>
    <w:tmpl w:val="B788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697603">
    <w:abstractNumId w:val="6"/>
  </w:num>
  <w:num w:numId="2" w16cid:durableId="539706877">
    <w:abstractNumId w:val="7"/>
  </w:num>
  <w:num w:numId="3" w16cid:durableId="1145657011">
    <w:abstractNumId w:val="9"/>
  </w:num>
  <w:num w:numId="4" w16cid:durableId="1298536055">
    <w:abstractNumId w:val="8"/>
  </w:num>
  <w:num w:numId="5" w16cid:durableId="292946196">
    <w:abstractNumId w:val="10"/>
  </w:num>
  <w:num w:numId="6" w16cid:durableId="2141338510">
    <w:abstractNumId w:val="5"/>
  </w:num>
  <w:num w:numId="7" w16cid:durableId="1778212896">
    <w:abstractNumId w:val="4"/>
  </w:num>
  <w:num w:numId="8" w16cid:durableId="1714117305">
    <w:abstractNumId w:val="11"/>
  </w:num>
  <w:num w:numId="9" w16cid:durableId="752969214">
    <w:abstractNumId w:val="2"/>
  </w:num>
  <w:num w:numId="10" w16cid:durableId="465320873">
    <w:abstractNumId w:val="0"/>
  </w:num>
  <w:num w:numId="11" w16cid:durableId="1955208398">
    <w:abstractNumId w:val="3"/>
  </w:num>
  <w:num w:numId="12" w16cid:durableId="1205823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91"/>
    <w:rsid w:val="004B0184"/>
    <w:rsid w:val="008075C7"/>
    <w:rsid w:val="00B51E91"/>
    <w:rsid w:val="00BB6150"/>
    <w:rsid w:val="00C1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106F"/>
  <w15:chartTrackingRefBased/>
  <w15:docId w15:val="{8A43D04B-8C58-4898-AF68-2930221E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51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E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E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995</Words>
  <Characters>5672</Characters>
  <Application>Microsoft Office Word</Application>
  <DocSecurity>0</DocSecurity>
  <Lines>47</Lines>
  <Paragraphs>13</Paragraphs>
  <ScaleCrop>false</ScaleCrop>
  <Company>University of East London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De Jesus</dc:creator>
  <cp:keywords/>
  <dc:description/>
  <cp:lastModifiedBy>Pedro De Jesus</cp:lastModifiedBy>
  <cp:revision>2</cp:revision>
  <dcterms:created xsi:type="dcterms:W3CDTF">2026-01-20T12:40:00Z</dcterms:created>
  <dcterms:modified xsi:type="dcterms:W3CDTF">2026-01-20T12:40:00Z</dcterms:modified>
</cp:coreProperties>
</file>